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6F8FE489" wp14:paraId="2C078E63" wp14:textId="0A4482F5">
      <w:pPr>
        <w:rPr>
          <w:b w:val="1"/>
          <w:bCs w:val="1"/>
          <w:sz w:val="32"/>
          <w:szCs w:val="32"/>
        </w:rPr>
      </w:pPr>
      <w:r w:rsidRPr="07E00680" w:rsidR="78B0E642">
        <w:rPr>
          <w:b w:val="1"/>
          <w:bCs w:val="1"/>
          <w:sz w:val="32"/>
          <w:szCs w:val="32"/>
        </w:rPr>
        <w:t>ST. BONAVENTURE SCHOOL SUPPLY LIST 202</w:t>
      </w:r>
      <w:r w:rsidRPr="07E00680" w:rsidR="71B295CB">
        <w:rPr>
          <w:b w:val="1"/>
          <w:bCs w:val="1"/>
          <w:sz w:val="32"/>
          <w:szCs w:val="32"/>
        </w:rPr>
        <w:t>6 - 2027</w:t>
      </w:r>
    </w:p>
    <w:p w:rsidR="6F8FE489" w:rsidP="6F8FE489" w:rsidRDefault="6F8FE489" w14:paraId="5613F602" w14:textId="12DFA53C">
      <w:pPr>
        <w:pStyle w:val="Normal"/>
        <w:rPr>
          <w:b w:val="1"/>
          <w:bCs w:val="1"/>
          <w:sz w:val="32"/>
          <w:szCs w:val="32"/>
        </w:rPr>
      </w:pPr>
    </w:p>
    <w:p w:rsidR="33F941F0" w:rsidP="6F8FE489" w:rsidRDefault="33F941F0" w14:paraId="13F6614C" w14:textId="2E0F87C2">
      <w:pPr>
        <w:pStyle w:val="Normal"/>
        <w:rPr>
          <w:b w:val="1"/>
          <w:bCs w:val="1"/>
          <w:sz w:val="32"/>
          <w:szCs w:val="32"/>
        </w:rPr>
      </w:pPr>
      <w:r w:rsidRPr="6F8FE489" w:rsidR="33F941F0">
        <w:rPr>
          <w:b w:val="1"/>
          <w:bCs w:val="1"/>
          <w:sz w:val="32"/>
          <w:szCs w:val="32"/>
        </w:rPr>
        <w:t xml:space="preserve">     GRADE 6</w:t>
      </w:r>
    </w:p>
    <w:p w:rsidR="6F8FE489" w:rsidP="6F8FE489" w:rsidRDefault="6F8FE489" w14:paraId="3FC62FD4" w14:textId="3D74BB32">
      <w:pPr>
        <w:pStyle w:val="Normal"/>
        <w:rPr>
          <w:b w:val="1"/>
          <w:bCs w:val="1"/>
          <w:sz w:val="32"/>
          <w:szCs w:val="32"/>
        </w:rPr>
      </w:pPr>
    </w:p>
    <w:p w:rsidR="5492DD67" w:rsidP="6F8FE489" w:rsidRDefault="5492DD67" w14:paraId="3ACE0EF3" w14:textId="18AF3382">
      <w:pPr>
        <w:pStyle w:val="ListParagraph"/>
        <w:numPr>
          <w:ilvl w:val="0"/>
          <w:numId w:val="1"/>
        </w:numPr>
        <w:rPr>
          <w:b w:val="1"/>
          <w:bCs w:val="1"/>
          <w:sz w:val="32"/>
          <w:szCs w:val="32"/>
        </w:rPr>
      </w:pPr>
      <w:r w:rsidRPr="07E00680" w:rsidR="04455AAA">
        <w:rPr>
          <w:b w:val="0"/>
          <w:bCs w:val="0"/>
          <w:sz w:val="28"/>
          <w:szCs w:val="28"/>
        </w:rPr>
        <w:t>Grid Paper</w:t>
      </w:r>
      <w:r w:rsidRPr="07E00680" w:rsidR="4AFBB4CD">
        <w:rPr>
          <w:b w:val="0"/>
          <w:bCs w:val="0"/>
          <w:sz w:val="28"/>
          <w:szCs w:val="28"/>
        </w:rPr>
        <w:t xml:space="preserve"> </w:t>
      </w:r>
      <w:r w:rsidRPr="07E00680" w:rsidR="4AFBB4CD">
        <w:rPr>
          <w:b w:val="0"/>
          <w:bCs w:val="0"/>
          <w:sz w:val="32"/>
          <w:szCs w:val="32"/>
        </w:rPr>
        <w:t>(8” x 10 – ½") 80 Sheet</w:t>
      </w:r>
      <w:r w:rsidRPr="07E00680" w:rsidR="45A72F02">
        <w:rPr>
          <w:b w:val="0"/>
          <w:bCs w:val="0"/>
          <w:sz w:val="32"/>
          <w:szCs w:val="32"/>
        </w:rPr>
        <w:t>s = 1 qty</w:t>
      </w:r>
    </w:p>
    <w:p w:rsidR="27DB1A60" w:rsidP="07E00680" w:rsidRDefault="27DB1A60" w14:paraId="53FC4AC7" w14:textId="6A07890B">
      <w:pPr>
        <w:pStyle w:val="ListParagraph"/>
        <w:numPr>
          <w:ilvl w:val="0"/>
          <w:numId w:val="1"/>
        </w:numPr>
        <w:rPr>
          <w:b w:val="1"/>
          <w:bCs w:val="1"/>
          <w:sz w:val="32"/>
          <w:szCs w:val="32"/>
        </w:rPr>
      </w:pPr>
      <w:r w:rsidRPr="07E00680" w:rsidR="27DB1A60">
        <w:rPr>
          <w:b w:val="0"/>
          <w:bCs w:val="0"/>
          <w:sz w:val="32"/>
          <w:szCs w:val="32"/>
        </w:rPr>
        <w:t>Lined Paper – 1 qty</w:t>
      </w:r>
    </w:p>
    <w:p w:rsidR="7657912E" w:rsidP="6F8FE489" w:rsidRDefault="7657912E" w14:paraId="75F5A475" w14:textId="7C4A4F9D">
      <w:pPr>
        <w:pStyle w:val="ListParagraph"/>
        <w:numPr>
          <w:ilvl w:val="0"/>
          <w:numId w:val="1"/>
        </w:numPr>
        <w:rPr>
          <w:b w:val="0"/>
          <w:bCs w:val="0"/>
          <w:sz w:val="28"/>
          <w:szCs w:val="28"/>
        </w:rPr>
      </w:pPr>
      <w:r w:rsidRPr="6F8FE489" w:rsidR="7657912E">
        <w:rPr>
          <w:b w:val="0"/>
          <w:bCs w:val="0"/>
          <w:sz w:val="28"/>
          <w:szCs w:val="28"/>
        </w:rPr>
        <w:t>Colored Pencil Crayons (24 Pack) = 1 qty</w:t>
      </w:r>
    </w:p>
    <w:p w:rsidR="7657912E" w:rsidP="6F8FE489" w:rsidRDefault="7657912E" w14:paraId="1A31C83D" w14:textId="7E65CDC4">
      <w:pPr>
        <w:pStyle w:val="ListParagraph"/>
        <w:numPr>
          <w:ilvl w:val="0"/>
          <w:numId w:val="1"/>
        </w:numPr>
        <w:rPr>
          <w:b w:val="0"/>
          <w:bCs w:val="0"/>
          <w:sz w:val="28"/>
          <w:szCs w:val="28"/>
        </w:rPr>
      </w:pPr>
      <w:r w:rsidRPr="07E00680" w:rsidR="5CC1A0B7">
        <w:rPr>
          <w:b w:val="0"/>
          <w:bCs w:val="0"/>
          <w:sz w:val="28"/>
          <w:szCs w:val="28"/>
        </w:rPr>
        <w:t>Washable Markers Fine Tip (12 Pack)</w:t>
      </w:r>
      <w:r w:rsidRPr="07E00680" w:rsidR="45A1CE6B">
        <w:rPr>
          <w:b w:val="0"/>
          <w:bCs w:val="0"/>
          <w:sz w:val="28"/>
          <w:szCs w:val="28"/>
        </w:rPr>
        <w:t xml:space="preserve"> = 1 qty</w:t>
      </w:r>
    </w:p>
    <w:p w:rsidR="1722D432" w:rsidP="07E00680" w:rsidRDefault="1722D432" w14:paraId="3F7CECA7" w14:textId="3661FDB5">
      <w:pPr>
        <w:pStyle w:val="ListParagraph"/>
        <w:numPr>
          <w:ilvl w:val="0"/>
          <w:numId w:val="1"/>
        </w:numPr>
        <w:rPr>
          <w:b w:val="0"/>
          <w:bCs w:val="0"/>
          <w:sz w:val="28"/>
          <w:szCs w:val="28"/>
        </w:rPr>
      </w:pPr>
      <w:r w:rsidRPr="07E00680" w:rsidR="1722D432">
        <w:rPr>
          <w:b w:val="0"/>
          <w:bCs w:val="0"/>
          <w:sz w:val="28"/>
          <w:szCs w:val="28"/>
        </w:rPr>
        <w:t>Glue Sticks = 2 qty</w:t>
      </w:r>
    </w:p>
    <w:p w:rsidR="1653E505" w:rsidP="6F8FE489" w:rsidRDefault="1653E505" w14:paraId="69A89FC7" w14:textId="3D941048">
      <w:pPr>
        <w:pStyle w:val="ListParagraph"/>
        <w:numPr>
          <w:ilvl w:val="0"/>
          <w:numId w:val="1"/>
        </w:numPr>
        <w:rPr>
          <w:b w:val="0"/>
          <w:bCs w:val="0"/>
          <w:sz w:val="28"/>
          <w:szCs w:val="28"/>
        </w:rPr>
      </w:pPr>
      <w:r w:rsidRPr="6F8FE489" w:rsidR="1653E505">
        <w:rPr>
          <w:b w:val="0"/>
          <w:bCs w:val="0"/>
          <w:sz w:val="28"/>
          <w:szCs w:val="28"/>
        </w:rPr>
        <w:t>7” Soft Grip Scissors = 1 qty</w:t>
      </w:r>
    </w:p>
    <w:p w:rsidR="1653E505" w:rsidP="6F8FE489" w:rsidRDefault="1653E505" w14:paraId="125FA274" w14:textId="7954DF18">
      <w:pPr>
        <w:pStyle w:val="ListParagraph"/>
        <w:numPr>
          <w:ilvl w:val="0"/>
          <w:numId w:val="1"/>
        </w:numPr>
        <w:rPr>
          <w:b w:val="0"/>
          <w:bCs w:val="0"/>
          <w:sz w:val="28"/>
          <w:szCs w:val="28"/>
        </w:rPr>
      </w:pPr>
      <w:r w:rsidRPr="6F8FE489" w:rsidR="1653E505">
        <w:rPr>
          <w:b w:val="0"/>
          <w:bCs w:val="0"/>
          <w:sz w:val="28"/>
          <w:szCs w:val="28"/>
        </w:rPr>
        <w:t>1 Subject Notebook (10-½" x 8</w:t>
      </w:r>
      <w:r w:rsidRPr="6F8FE489" w:rsidR="14D9448A">
        <w:rPr>
          <w:b w:val="0"/>
          <w:bCs w:val="0"/>
          <w:sz w:val="28"/>
          <w:szCs w:val="28"/>
        </w:rPr>
        <w:t>”) 200 Pages = 4 qty</w:t>
      </w:r>
    </w:p>
    <w:p w:rsidR="14D9448A" w:rsidP="6F8FE489" w:rsidRDefault="14D9448A" w14:paraId="73DABC73" w14:textId="5497464B">
      <w:pPr>
        <w:pStyle w:val="ListParagraph"/>
        <w:numPr>
          <w:ilvl w:val="0"/>
          <w:numId w:val="1"/>
        </w:numPr>
        <w:rPr>
          <w:b w:val="0"/>
          <w:bCs w:val="0"/>
          <w:sz w:val="28"/>
          <w:szCs w:val="28"/>
        </w:rPr>
      </w:pPr>
      <w:r w:rsidRPr="07E00680" w:rsidR="6D361313">
        <w:rPr>
          <w:b w:val="0"/>
          <w:bCs w:val="0"/>
          <w:sz w:val="28"/>
          <w:szCs w:val="28"/>
        </w:rPr>
        <w:t xml:space="preserve">Post-it </w:t>
      </w:r>
      <w:r w:rsidRPr="07E00680" w:rsidR="2DC4606F">
        <w:rPr>
          <w:b w:val="0"/>
          <w:bCs w:val="0"/>
          <w:sz w:val="28"/>
          <w:szCs w:val="28"/>
        </w:rPr>
        <w:t>Super Sticky Notes (3”x3”)</w:t>
      </w:r>
      <w:r w:rsidRPr="07E00680" w:rsidR="3B158FC3">
        <w:rPr>
          <w:b w:val="0"/>
          <w:bCs w:val="0"/>
          <w:sz w:val="28"/>
          <w:szCs w:val="28"/>
        </w:rPr>
        <w:t xml:space="preserve"> 3 Pack = 1 qty</w:t>
      </w:r>
    </w:p>
    <w:p w:rsidR="6CEED46B" w:rsidP="6F8FE489" w:rsidRDefault="6CEED46B" w14:paraId="6A79070A" w14:textId="52407359">
      <w:pPr>
        <w:pStyle w:val="ListParagraph"/>
        <w:numPr>
          <w:ilvl w:val="0"/>
          <w:numId w:val="1"/>
        </w:numPr>
        <w:rPr>
          <w:b w:val="0"/>
          <w:bCs w:val="0"/>
          <w:sz w:val="28"/>
          <w:szCs w:val="28"/>
        </w:rPr>
      </w:pPr>
      <w:r w:rsidRPr="6F8FE489" w:rsidR="6CEED46B">
        <w:rPr>
          <w:b w:val="0"/>
          <w:bCs w:val="0"/>
          <w:sz w:val="28"/>
          <w:szCs w:val="28"/>
        </w:rPr>
        <w:t>Clip Gel Retractable Pen 0.5mm (Black</w:t>
      </w:r>
      <w:r w:rsidRPr="6F8FE489" w:rsidR="0B55C45A">
        <w:rPr>
          <w:b w:val="0"/>
          <w:bCs w:val="0"/>
          <w:sz w:val="28"/>
          <w:szCs w:val="28"/>
        </w:rPr>
        <w:t>, Blue, Red</w:t>
      </w:r>
      <w:r w:rsidRPr="6F8FE489" w:rsidR="6CEED46B">
        <w:rPr>
          <w:b w:val="0"/>
          <w:bCs w:val="0"/>
          <w:sz w:val="28"/>
          <w:szCs w:val="28"/>
        </w:rPr>
        <w:t>) = 1 qty</w:t>
      </w:r>
      <w:r w:rsidRPr="6F8FE489" w:rsidR="74B030EB">
        <w:rPr>
          <w:b w:val="0"/>
          <w:bCs w:val="0"/>
          <w:sz w:val="28"/>
          <w:szCs w:val="28"/>
        </w:rPr>
        <w:t xml:space="preserve"> each color</w:t>
      </w:r>
    </w:p>
    <w:p w:rsidR="74B030EB" w:rsidP="6F8FE489" w:rsidRDefault="74B030EB" w14:paraId="644A15AE" w14:textId="05F92516">
      <w:pPr>
        <w:pStyle w:val="ListParagraph"/>
        <w:numPr>
          <w:ilvl w:val="0"/>
          <w:numId w:val="1"/>
        </w:numPr>
        <w:rPr>
          <w:b w:val="0"/>
          <w:bCs w:val="0"/>
          <w:sz w:val="28"/>
          <w:szCs w:val="28"/>
        </w:rPr>
      </w:pPr>
      <w:r w:rsidRPr="07E00680" w:rsidR="098496D2">
        <w:rPr>
          <w:b w:val="0"/>
          <w:bCs w:val="0"/>
          <w:sz w:val="28"/>
          <w:szCs w:val="28"/>
        </w:rPr>
        <w:t>Sharpie Twin Tip Permanent Marker (Black)</w:t>
      </w:r>
      <w:r w:rsidRPr="07E00680" w:rsidR="0DEFDF4A">
        <w:rPr>
          <w:b w:val="0"/>
          <w:bCs w:val="0"/>
          <w:sz w:val="28"/>
          <w:szCs w:val="28"/>
        </w:rPr>
        <w:t xml:space="preserve"> = 1 qty</w:t>
      </w:r>
    </w:p>
    <w:p w:rsidR="44684C8E" w:rsidP="6F8FE489" w:rsidRDefault="44684C8E" w14:paraId="060CEEEE" w14:textId="7A125DE7">
      <w:pPr>
        <w:pStyle w:val="ListParagraph"/>
        <w:numPr>
          <w:ilvl w:val="0"/>
          <w:numId w:val="1"/>
        </w:numPr>
        <w:rPr>
          <w:b w:val="0"/>
          <w:bCs w:val="0"/>
          <w:sz w:val="28"/>
          <w:szCs w:val="28"/>
        </w:rPr>
      </w:pPr>
      <w:r w:rsidRPr="6F8FE489" w:rsidR="44684C8E">
        <w:rPr>
          <w:b w:val="0"/>
          <w:bCs w:val="0"/>
          <w:sz w:val="28"/>
          <w:szCs w:val="28"/>
        </w:rPr>
        <w:t>Sharpie Chisel Tip Highlighter Yellow = 1 qty</w:t>
      </w:r>
    </w:p>
    <w:p w:rsidR="09E65DAF" w:rsidP="6F8FE489" w:rsidRDefault="09E65DAF" w14:paraId="3B6BF5C2" w14:textId="6DFC37FC">
      <w:pPr>
        <w:pStyle w:val="ListParagraph"/>
        <w:numPr>
          <w:ilvl w:val="0"/>
          <w:numId w:val="1"/>
        </w:numPr>
        <w:rPr>
          <w:b w:val="0"/>
          <w:bCs w:val="0"/>
          <w:sz w:val="28"/>
          <w:szCs w:val="28"/>
        </w:rPr>
      </w:pPr>
      <w:r w:rsidRPr="07E00680" w:rsidR="7A1EA572">
        <w:rPr>
          <w:b w:val="0"/>
          <w:bCs w:val="0"/>
          <w:sz w:val="28"/>
          <w:szCs w:val="28"/>
        </w:rPr>
        <w:t>Wood Cased Pencils #2 HB (12 Pack) = 1 qty</w:t>
      </w:r>
    </w:p>
    <w:p w:rsidR="0A8BB101" w:rsidP="07E00680" w:rsidRDefault="0A8BB101" w14:paraId="15A9A2DC" w14:textId="5A2DE49B">
      <w:pPr>
        <w:pStyle w:val="ListParagraph"/>
        <w:numPr>
          <w:ilvl w:val="0"/>
          <w:numId w:val="1"/>
        </w:numPr>
        <w:rPr>
          <w:b w:val="0"/>
          <w:bCs w:val="0"/>
          <w:sz w:val="28"/>
          <w:szCs w:val="28"/>
        </w:rPr>
      </w:pPr>
      <w:r w:rsidRPr="07E00680" w:rsidR="0A8BB101">
        <w:rPr>
          <w:b w:val="0"/>
          <w:bCs w:val="0"/>
          <w:sz w:val="28"/>
          <w:szCs w:val="28"/>
        </w:rPr>
        <w:t>Metal Pencil Sharpener with Round Container (2 holes) = 1 qty</w:t>
      </w:r>
    </w:p>
    <w:p w:rsidR="5A4F68E9" w:rsidP="6F8FE489" w:rsidRDefault="5A4F68E9" w14:paraId="4AF90177" w14:textId="2718755B">
      <w:pPr>
        <w:pStyle w:val="ListParagraph"/>
        <w:numPr>
          <w:ilvl w:val="0"/>
          <w:numId w:val="1"/>
        </w:numPr>
        <w:rPr>
          <w:b w:val="0"/>
          <w:bCs w:val="0"/>
          <w:sz w:val="28"/>
          <w:szCs w:val="28"/>
        </w:rPr>
      </w:pPr>
      <w:r w:rsidRPr="6F8FE489" w:rsidR="5A4F68E9">
        <w:rPr>
          <w:b w:val="0"/>
          <w:bCs w:val="0"/>
          <w:sz w:val="28"/>
          <w:szCs w:val="28"/>
        </w:rPr>
        <w:t>Economy Binder 1” (3 Ring Black) = 1 qty</w:t>
      </w:r>
    </w:p>
    <w:p w:rsidR="5A4F68E9" w:rsidP="6F8FE489" w:rsidRDefault="5A4F68E9" w14:paraId="7F87FF19" w14:textId="56EB6F34">
      <w:pPr>
        <w:pStyle w:val="ListParagraph"/>
        <w:numPr>
          <w:ilvl w:val="0"/>
          <w:numId w:val="1"/>
        </w:numPr>
        <w:rPr>
          <w:b w:val="0"/>
          <w:bCs w:val="0"/>
          <w:sz w:val="28"/>
          <w:szCs w:val="28"/>
        </w:rPr>
      </w:pPr>
      <w:r w:rsidRPr="07E00680" w:rsidR="0F3A8641">
        <w:rPr>
          <w:b w:val="0"/>
          <w:bCs w:val="0"/>
          <w:sz w:val="28"/>
          <w:szCs w:val="28"/>
        </w:rPr>
        <w:t>Acrylic Ruler Clear</w:t>
      </w:r>
      <w:r w:rsidRPr="07E00680" w:rsidR="580A7672">
        <w:rPr>
          <w:b w:val="0"/>
          <w:bCs w:val="0"/>
          <w:sz w:val="28"/>
          <w:szCs w:val="28"/>
        </w:rPr>
        <w:t xml:space="preserve"> = 1 qty</w:t>
      </w:r>
    </w:p>
    <w:p w:rsidR="5A4F68E9" w:rsidP="6F8FE489" w:rsidRDefault="5A4F68E9" w14:paraId="308ECEA8" w14:textId="1F172CF8">
      <w:pPr>
        <w:pStyle w:val="ListParagraph"/>
        <w:numPr>
          <w:ilvl w:val="0"/>
          <w:numId w:val="1"/>
        </w:numPr>
        <w:rPr>
          <w:b w:val="0"/>
          <w:bCs w:val="0"/>
          <w:sz w:val="28"/>
          <w:szCs w:val="28"/>
        </w:rPr>
      </w:pPr>
      <w:r w:rsidRPr="07E00680" w:rsidR="0F3A8641">
        <w:rPr>
          <w:b w:val="0"/>
          <w:bCs w:val="0"/>
          <w:sz w:val="28"/>
          <w:szCs w:val="28"/>
        </w:rPr>
        <w:t>Large Tab Insertable Dividers</w:t>
      </w:r>
      <w:r w:rsidRPr="07E00680" w:rsidR="0F822B5D">
        <w:rPr>
          <w:b w:val="0"/>
          <w:bCs w:val="0"/>
          <w:sz w:val="28"/>
          <w:szCs w:val="28"/>
        </w:rPr>
        <w:t xml:space="preserve"> (5 Tabs) Assorted Colors = 2 qty</w:t>
      </w:r>
    </w:p>
    <w:p w:rsidR="074D72AD" w:rsidP="6F8FE489" w:rsidRDefault="074D72AD" w14:paraId="52376A51" w14:textId="0A611618">
      <w:pPr>
        <w:pStyle w:val="ListParagraph"/>
        <w:numPr>
          <w:ilvl w:val="0"/>
          <w:numId w:val="1"/>
        </w:numPr>
        <w:rPr>
          <w:b w:val="0"/>
          <w:bCs w:val="0"/>
          <w:sz w:val="28"/>
          <w:szCs w:val="28"/>
        </w:rPr>
      </w:pPr>
      <w:r w:rsidRPr="6F8FE489" w:rsidR="074D72AD">
        <w:rPr>
          <w:b w:val="0"/>
          <w:bCs w:val="0"/>
          <w:sz w:val="28"/>
          <w:szCs w:val="28"/>
        </w:rPr>
        <w:t>Plastic Pencil Case = 1 qty</w:t>
      </w:r>
    </w:p>
    <w:p w:rsidR="074D72AD" w:rsidP="6F8FE489" w:rsidRDefault="074D72AD" w14:paraId="63D7E65D" w14:textId="520BF7C6">
      <w:pPr>
        <w:pStyle w:val="ListParagraph"/>
        <w:numPr>
          <w:ilvl w:val="0"/>
          <w:numId w:val="1"/>
        </w:numPr>
        <w:rPr>
          <w:b w:val="0"/>
          <w:bCs w:val="0"/>
          <w:sz w:val="28"/>
          <w:szCs w:val="28"/>
        </w:rPr>
      </w:pPr>
      <w:r w:rsidRPr="07E00680" w:rsidR="0F822B5D">
        <w:rPr>
          <w:b w:val="0"/>
          <w:bCs w:val="0"/>
          <w:sz w:val="28"/>
          <w:szCs w:val="28"/>
        </w:rPr>
        <w:t>White Vinyl Erasers (2 Pack) = 2 qty</w:t>
      </w:r>
    </w:p>
    <w:p w:rsidR="1CEA3E7E" w:rsidP="07E00680" w:rsidRDefault="1CEA3E7E" w14:paraId="4A50124B" w14:textId="66E7087E">
      <w:pPr>
        <w:pStyle w:val="ListParagraph"/>
        <w:numPr>
          <w:ilvl w:val="0"/>
          <w:numId w:val="1"/>
        </w:numPr>
        <w:rPr>
          <w:b w:val="0"/>
          <w:bCs w:val="0"/>
          <w:sz w:val="28"/>
          <w:szCs w:val="28"/>
        </w:rPr>
      </w:pPr>
      <w:r w:rsidRPr="07E00680" w:rsidR="1CEA3E7E">
        <w:rPr>
          <w:b w:val="0"/>
          <w:bCs w:val="0"/>
          <w:sz w:val="28"/>
          <w:szCs w:val="28"/>
        </w:rPr>
        <w:t>Headphones = 1 qty</w:t>
      </w:r>
    </w:p>
    <w:p w:rsidR="1CEA3E7E" w:rsidP="07E00680" w:rsidRDefault="1CEA3E7E" w14:paraId="3A1B730C" w14:textId="3E6B67B5">
      <w:pPr>
        <w:pStyle w:val="ListParagraph"/>
        <w:numPr>
          <w:ilvl w:val="0"/>
          <w:numId w:val="1"/>
        </w:numPr>
        <w:rPr>
          <w:b w:val="0"/>
          <w:bCs w:val="0"/>
          <w:sz w:val="28"/>
          <w:szCs w:val="28"/>
        </w:rPr>
      </w:pPr>
      <w:r w:rsidRPr="07E00680" w:rsidR="1CEA3E7E">
        <w:rPr>
          <w:b w:val="0"/>
          <w:bCs w:val="0"/>
          <w:sz w:val="28"/>
          <w:szCs w:val="28"/>
        </w:rPr>
        <w:t xml:space="preserve">Computer Mouse = </w:t>
      </w:r>
      <w:r w:rsidRPr="07E00680" w:rsidR="4A63982E">
        <w:rPr>
          <w:b w:val="0"/>
          <w:bCs w:val="0"/>
          <w:sz w:val="28"/>
          <w:szCs w:val="28"/>
        </w:rPr>
        <w:t>1 qty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54dcde4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802"/>
    <w:rsid w:val="000EC245"/>
    <w:rsid w:val="003A1802"/>
    <w:rsid w:val="00DFA8B4"/>
    <w:rsid w:val="02549E0E"/>
    <w:rsid w:val="04455AAA"/>
    <w:rsid w:val="074D72AD"/>
    <w:rsid w:val="07D5EBC2"/>
    <w:rsid w:val="07E00680"/>
    <w:rsid w:val="098496D2"/>
    <w:rsid w:val="09E65DAF"/>
    <w:rsid w:val="0A8BB101"/>
    <w:rsid w:val="0B55C45A"/>
    <w:rsid w:val="0C001F5F"/>
    <w:rsid w:val="0DEFDF4A"/>
    <w:rsid w:val="0F3A8641"/>
    <w:rsid w:val="0F822B5D"/>
    <w:rsid w:val="105FC6F4"/>
    <w:rsid w:val="14D9448A"/>
    <w:rsid w:val="15BA9986"/>
    <w:rsid w:val="1653E505"/>
    <w:rsid w:val="1722D432"/>
    <w:rsid w:val="174B60AB"/>
    <w:rsid w:val="1A7A7C13"/>
    <w:rsid w:val="1CEA3E7E"/>
    <w:rsid w:val="27DB1A60"/>
    <w:rsid w:val="29C02FFC"/>
    <w:rsid w:val="2B3572D3"/>
    <w:rsid w:val="2C1E8198"/>
    <w:rsid w:val="2C3350A4"/>
    <w:rsid w:val="2DC4606F"/>
    <w:rsid w:val="2ED67604"/>
    <w:rsid w:val="33F941F0"/>
    <w:rsid w:val="3594DD22"/>
    <w:rsid w:val="3808ED0C"/>
    <w:rsid w:val="3AE76B9F"/>
    <w:rsid w:val="3B158FC3"/>
    <w:rsid w:val="44684C8E"/>
    <w:rsid w:val="45A1CE6B"/>
    <w:rsid w:val="45A72F02"/>
    <w:rsid w:val="464980F0"/>
    <w:rsid w:val="4A63982E"/>
    <w:rsid w:val="4AFBB4CD"/>
    <w:rsid w:val="4DC2BA45"/>
    <w:rsid w:val="508DA63B"/>
    <w:rsid w:val="5492DD67"/>
    <w:rsid w:val="54AB1A27"/>
    <w:rsid w:val="55A6A5C7"/>
    <w:rsid w:val="55CFB2DB"/>
    <w:rsid w:val="5780E113"/>
    <w:rsid w:val="580A7672"/>
    <w:rsid w:val="5986F0DA"/>
    <w:rsid w:val="5A21466E"/>
    <w:rsid w:val="5A4F68E9"/>
    <w:rsid w:val="5B27EAE9"/>
    <w:rsid w:val="5B43982D"/>
    <w:rsid w:val="5CC1A0B7"/>
    <w:rsid w:val="646C324C"/>
    <w:rsid w:val="64F0C6AC"/>
    <w:rsid w:val="6A30F822"/>
    <w:rsid w:val="6C380FA7"/>
    <w:rsid w:val="6C6DF97E"/>
    <w:rsid w:val="6C7334BA"/>
    <w:rsid w:val="6CEED46B"/>
    <w:rsid w:val="6D361313"/>
    <w:rsid w:val="6D4930EC"/>
    <w:rsid w:val="6E6B950C"/>
    <w:rsid w:val="6F3BF875"/>
    <w:rsid w:val="6F8FE489"/>
    <w:rsid w:val="71B295CB"/>
    <w:rsid w:val="7453494B"/>
    <w:rsid w:val="7454935A"/>
    <w:rsid w:val="7456C17E"/>
    <w:rsid w:val="74B030EB"/>
    <w:rsid w:val="7569453F"/>
    <w:rsid w:val="75903780"/>
    <w:rsid w:val="7657912E"/>
    <w:rsid w:val="78B0E642"/>
    <w:rsid w:val="7A1EA572"/>
    <w:rsid w:val="7E556D39"/>
    <w:rsid w:val="7EA8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76ABA"/>
  <w15:chartTrackingRefBased/>
  <w15:docId w15:val="{091714FF-7826-4907-A1AB-D0E0406C04C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924548adf2fa4dcf" Type="http://schemas.openxmlformats.org/officeDocument/2006/relationships/numbering" Target="numbering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00BFD92006A4AA75DDD55AB1AF8B0" ma:contentTypeVersion="20" ma:contentTypeDescription="Create a new document." ma:contentTypeScope="" ma:versionID="42af89c2b2b4a6999d1d8b4b6e1ea00f">
  <xsd:schema xmlns:xsd="http://www.w3.org/2001/XMLSchema" xmlns:xs="http://www.w3.org/2001/XMLSchema" xmlns:p="http://schemas.microsoft.com/office/2006/metadata/properties" xmlns:ns1="http://schemas.microsoft.com/sharepoint/v3" xmlns:ns2="1bc348f4-057a-4fbf-9290-ed7e6ee94488" xmlns:ns3="9d329d35-c219-4679-ab57-52ffc7a74372" xmlns:ns4="7804961b-b779-42fe-acc2-1cd97786dfbe" targetNamespace="http://schemas.microsoft.com/office/2006/metadata/properties" ma:root="true" ma:fieldsID="8d09a1c4f7097a97005fe00d8681c5e1" ns1:_="" ns2:_="" ns3:_="" ns4:_="">
    <xsd:import namespace="http://schemas.microsoft.com/sharepoint/v3"/>
    <xsd:import namespace="1bc348f4-057a-4fbf-9290-ed7e6ee94488"/>
    <xsd:import namespace="9d329d35-c219-4679-ab57-52ffc7a74372"/>
    <xsd:import namespace="7804961b-b779-42fe-acc2-1cd97786df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348f4-057a-4fbf-9290-ed7e6ee94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d80ee0-754f-41aa-99b4-dc180665fa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329d35-c219-4679-ab57-52ffc7a7437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4961b-b779-42fe-acc2-1cd97786dfb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0ac18470-c6b6-4758-bcad-cbaac66caad3}" ma:internalName="TaxCatchAll" ma:showField="CatchAllData" ma:web="9d329d35-c219-4679-ab57-52ffc7a743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7804961b-b779-42fe-acc2-1cd97786dfbe" xsi:nil="true"/>
    <lcf76f155ced4ddcb4097134ff3c332f xmlns="1bc348f4-057a-4fbf-9290-ed7e6ee94488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458E23A-1E45-4FB9-AA66-70D38F2E6051}"/>
</file>

<file path=customXml/itemProps2.xml><?xml version="1.0" encoding="utf-8"?>
<ds:datastoreItem xmlns:ds="http://schemas.openxmlformats.org/officeDocument/2006/customXml" ds:itemID="{3CCEA691-44E0-421B-ABBD-389CAADDA7C5}"/>
</file>

<file path=customXml/itemProps3.xml><?xml version="1.0" encoding="utf-8"?>
<ds:datastoreItem xmlns:ds="http://schemas.openxmlformats.org/officeDocument/2006/customXml" ds:itemID="{2C0D5D91-D147-452F-85D0-CFA26483DE9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 Fonseca, Claudie</dc:creator>
  <cp:keywords/>
  <dc:description/>
  <cp:lastModifiedBy>Da Fonseca, Claudie</cp:lastModifiedBy>
  <dcterms:created xsi:type="dcterms:W3CDTF">2024-06-18T20:34:21Z</dcterms:created>
  <dcterms:modified xsi:type="dcterms:W3CDTF">2026-06-08T16:40:07Z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0x0101004F400BFD92006A4AA75DDD55AB1AF8B0</vt:lpwstr>
  </property>
</Properties>
</file>